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27C" w:rsidRDefault="0060184F" w:rsidP="008B727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</w:pPr>
      <w:bookmarkStart w:id="0" w:name="_GoBack"/>
      <w:bookmarkEnd w:id="0"/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895350" cy="876300"/>
            <wp:effectExtent l="0" t="0" r="0" b="0"/>
            <wp:docPr id="1" name="Рисунок 1" descr="Описание: http://zan.kz/files/1145/11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http://zan.kz/files/1145/11/0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727C" w:rsidRPr="001E67F2" w:rsidRDefault="0060184F" w:rsidP="008B727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</w:pPr>
    </w:p>
    <w:p w:rsidR="008B727C" w:rsidRPr="001654E7" w:rsidRDefault="0060184F" w:rsidP="008B727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</w:pPr>
      <w:r w:rsidRPr="001654E7"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  <w:t>ҚАЗАҚСТАН</w:t>
      </w:r>
      <w:r w:rsidRPr="001654E7"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  <w:t xml:space="preserve"> РЕСПУБЛИКАСЫНЫҢ АТЫНАН</w:t>
      </w:r>
    </w:p>
    <w:p w:rsidR="008B727C" w:rsidRDefault="0060184F" w:rsidP="008B727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</w:pPr>
      <w:r w:rsidRPr="001654E7">
        <w:rPr>
          <w:rFonts w:ascii="Times New Roman" w:hAnsi="Times New Roman" w:cs="Times New Roman"/>
          <w:b/>
          <w:color w:val="000000" w:themeColor="text1"/>
          <w:sz w:val="32"/>
          <w:szCs w:val="40"/>
          <w:lang w:val="kk-KZ"/>
        </w:rPr>
        <w:t>Ш Е Ш І М</w:t>
      </w:r>
    </w:p>
    <w:p w:rsidR="008B727C" w:rsidRPr="00AA5DE8" w:rsidRDefault="0060184F" w:rsidP="008B727C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  <w:lang w:val="kk-KZ"/>
        </w:rPr>
      </w:pPr>
    </w:p>
    <w:p w:rsidR="008B727C" w:rsidRDefault="0060184F" w:rsidP="008B727C">
      <w:pPr>
        <w:tabs>
          <w:tab w:val="left" w:pos="139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</w:pPr>
      <w:r w:rsidRPr="00D13CD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20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20 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жылғы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04 маусым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     </w:t>
      </w:r>
      <w:r w:rsidRPr="00D13CD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№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1514-</w:t>
      </w:r>
      <w:r w:rsidRPr="001C2FB3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20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-00-2/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77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5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іс</w:t>
      </w:r>
      <w:r w:rsidRPr="007908E8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             </w:t>
      </w:r>
      <w:r w:rsidRPr="001654E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Ақтөбе қаласы</w:t>
      </w:r>
    </w:p>
    <w:p w:rsidR="008B727C" w:rsidRPr="00D13CD8" w:rsidRDefault="0060184F" w:rsidP="008B727C">
      <w:pPr>
        <w:tabs>
          <w:tab w:val="left" w:pos="7860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  <w:lang w:val="kk-KZ"/>
        </w:rPr>
        <w:tab/>
      </w:r>
    </w:p>
    <w:p w:rsidR="008B727C" w:rsidRPr="00D13CD8" w:rsidRDefault="0060184F" w:rsidP="008B7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1654E7">
        <w:rPr>
          <w:rFonts w:ascii="Times New Roman" w:hAnsi="Times New Roman" w:cs="Times New Roman"/>
          <w:sz w:val="28"/>
          <w:szCs w:val="28"/>
          <w:lang w:val="kk-KZ"/>
        </w:rPr>
        <w:t>Ақтөбе қаласының №3 сотының</w:t>
      </w:r>
      <w:r w:rsidRPr="007908E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654E7">
        <w:rPr>
          <w:rFonts w:ascii="Times New Roman" w:hAnsi="Times New Roman" w:cs="Times New Roman"/>
          <w:sz w:val="28"/>
          <w:szCs w:val="28"/>
          <w:lang w:val="kk-KZ"/>
        </w:rPr>
        <w:t>құрамында</w:t>
      </w:r>
      <w:r w:rsidRPr="00D13CD8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B727C" w:rsidRPr="00F3546C" w:rsidRDefault="0060184F" w:rsidP="008B727C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төрағалық ету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ші</w:t>
      </w: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судья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М.П.Жугунисованың,</w:t>
      </w:r>
    </w:p>
    <w:p w:rsidR="008B727C" w:rsidRPr="001654E7" w:rsidRDefault="0060184F" w:rsidP="008B727C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сот отырысының хатшысы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А.С.Байпакова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отырып,</w:t>
      </w:r>
    </w:p>
    <w:p w:rsidR="008B727C" w:rsidRDefault="0060184F" w:rsidP="008B727C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ашық сот отырысында қойылған талап бойынша азаматтық ісі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н</w:t>
      </w:r>
      <w:r w:rsidRPr="001654E7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қарады:</w:t>
      </w:r>
    </w:p>
    <w:p w:rsidR="008B727C" w:rsidRDefault="0060184F" w:rsidP="008B72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8"/>
          <w:lang w:val="kk-KZ"/>
        </w:rPr>
      </w:pPr>
    </w:p>
    <w:p w:rsidR="008B727C" w:rsidRPr="001654E7" w:rsidRDefault="0060184F" w:rsidP="008B727C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</w:pPr>
      <w:r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  <w:t>АРЫЗ БЕРУШІ</w:t>
      </w:r>
      <w:r w:rsidRPr="001654E7"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  <w:t>:</w:t>
      </w:r>
    </w:p>
    <w:p w:rsidR="008B727C" w:rsidRPr="00C8268D" w:rsidRDefault="0060184F" w:rsidP="008B727C">
      <w:pPr>
        <w:spacing w:after="0" w:line="240" w:lineRule="auto"/>
        <w:jc w:val="both"/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</w:pPr>
      <w:r w:rsidRPr="00C8268D">
        <w:rPr>
          <w:rFonts w:ascii="Times New Roman" w:hAnsi="Times New Roman" w:cs="Times New Roman"/>
          <w:sz w:val="28"/>
          <w:szCs w:val="28"/>
          <w:lang w:val="kk-KZ"/>
        </w:rPr>
        <w:t>А</w:t>
      </w:r>
      <w:r>
        <w:rPr>
          <w:rFonts w:ascii="Times New Roman" w:hAnsi="Times New Roman" w:cs="Times New Roman"/>
          <w:sz w:val="28"/>
          <w:szCs w:val="28"/>
          <w:lang w:val="kk-KZ"/>
        </w:rPr>
        <w:t>қтөбе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қаласы Алматы ауданының прокуроры</w:t>
      </w:r>
    </w:p>
    <w:p w:rsidR="008B727C" w:rsidRDefault="0060184F" w:rsidP="008B727C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0"/>
          <w:szCs w:val="28"/>
          <w:lang w:val="kk-KZ" w:eastAsia="ar-SA"/>
        </w:rPr>
      </w:pPr>
    </w:p>
    <w:p w:rsidR="008B727C" w:rsidRPr="00A66793" w:rsidRDefault="0060184F" w:rsidP="008B727C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</w:pPr>
      <w:r w:rsidRPr="00A66793">
        <w:rPr>
          <w:rFonts w:ascii="Times New Roman" w:eastAsia="MS Mincho" w:hAnsi="Times New Roman" w:cs="Times New Roman"/>
          <w:b/>
          <w:kern w:val="2"/>
          <w:sz w:val="28"/>
          <w:szCs w:val="28"/>
          <w:lang w:val="kk-KZ" w:eastAsia="ar-SA"/>
        </w:rPr>
        <w:t>МҮДДЕЛІ ТҰЛҒА:</w:t>
      </w:r>
    </w:p>
    <w:p w:rsidR="008B727C" w:rsidRDefault="0060184F" w:rsidP="008B72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Республикасының Ақпарат және қоғамдық даму министрлігі</w:t>
      </w:r>
    </w:p>
    <w:p w:rsidR="0081654E" w:rsidRDefault="0060184F" w:rsidP="0081654E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Қазақстан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Республикасының Ішкі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і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стер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м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инистрлігі</w:t>
      </w:r>
    </w:p>
    <w:p w:rsidR="0081654E" w:rsidRDefault="0060184F" w:rsidP="0081654E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Қазақстан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Республикасының Қаржы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м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инистрлігі</w:t>
      </w:r>
    </w:p>
    <w:p w:rsidR="0081654E" w:rsidRDefault="0060184F" w:rsidP="0081654E">
      <w:pPr>
        <w:spacing w:after="0" w:line="240" w:lineRule="auto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Қазақстан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Республикасының Ұлттық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қауіпсіздік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к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омитетінің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Ш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екара қызметі</w:t>
      </w:r>
    </w:p>
    <w:p w:rsidR="008B727C" w:rsidRPr="007B0B65" w:rsidRDefault="0060184F" w:rsidP="008B727C">
      <w:pPr>
        <w:spacing w:after="0" w:line="240" w:lineRule="auto"/>
        <w:jc w:val="both"/>
        <w:rPr>
          <w:rFonts w:ascii="Times New Roman" w:eastAsia="MS Mincho" w:hAnsi="Times New Roman" w:cs="Times New Roman"/>
          <w:b/>
          <w:kern w:val="2"/>
          <w:sz w:val="20"/>
          <w:szCs w:val="28"/>
          <w:lang w:val="kk-KZ" w:eastAsia="ar-SA"/>
        </w:rPr>
      </w:pPr>
    </w:p>
    <w:p w:rsidR="008B727C" w:rsidRDefault="0060184F" w:rsidP="008B727C">
      <w:pPr>
        <w:spacing w:after="0" w:line="240" w:lineRule="auto"/>
        <w:jc w:val="both"/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kk-KZ" w:eastAsia="ar-SA"/>
        </w:rPr>
        <w:t>АРЫЗ БЕРУШІ</w:t>
      </w:r>
      <w:r w:rsidRPr="001654E7">
        <w:rPr>
          <w:rFonts w:ascii="Times New Roman" w:eastAsia="Times New Roman" w:hAnsi="Times New Roman" w:cs="Times New Roman"/>
          <w:b/>
          <w:kern w:val="2"/>
          <w:sz w:val="28"/>
          <w:szCs w:val="28"/>
          <w:lang w:val="kk-KZ" w:eastAsia="ar-SA"/>
        </w:rPr>
        <w:t>Н</w:t>
      </w:r>
      <w:r>
        <w:rPr>
          <w:rFonts w:ascii="Times New Roman" w:eastAsia="Times New Roman" w:hAnsi="Times New Roman" w:cs="Times New Roman"/>
          <w:b/>
          <w:kern w:val="2"/>
          <w:sz w:val="28"/>
          <w:szCs w:val="28"/>
          <w:lang w:val="kk-KZ" w:eastAsia="ar-SA"/>
        </w:rPr>
        <w:t>І</w:t>
      </w:r>
      <w:r w:rsidRPr="001654E7">
        <w:rPr>
          <w:rFonts w:ascii="Times New Roman" w:eastAsia="Times New Roman" w:hAnsi="Times New Roman" w:cs="Times New Roman"/>
          <w:b/>
          <w:kern w:val="2"/>
          <w:sz w:val="28"/>
          <w:szCs w:val="28"/>
          <w:lang w:val="kk-KZ" w:eastAsia="ar-SA"/>
        </w:rPr>
        <w:t xml:space="preserve">Ң ТАЛАБЫ: </w:t>
      </w:r>
    </w:p>
    <w:p w:rsidR="008B727C" w:rsidRDefault="0060184F" w:rsidP="008B72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Ақпараттық материалдарды террористік деп тану және оларды Қазақстан Республикасының аумағына әкелуге, басып 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шығаруға, әзірлеуге және (немесе) таратуға, соның ішінде электрондық бұқаралық ақпарат құралдарында, интернет-ресурстерінде шығаруға тыйым салу</w:t>
      </w:r>
    </w:p>
    <w:p w:rsidR="008B727C" w:rsidRPr="007B0B65" w:rsidRDefault="0060184F" w:rsidP="008B727C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kern w:val="2"/>
          <w:sz w:val="20"/>
          <w:szCs w:val="28"/>
          <w:lang w:val="kk-KZ" w:eastAsia="ar-SA"/>
        </w:rPr>
      </w:pPr>
    </w:p>
    <w:p w:rsidR="008B727C" w:rsidRPr="00AA55AB" w:rsidRDefault="0060184F" w:rsidP="008B727C">
      <w:pPr>
        <w:tabs>
          <w:tab w:val="left" w:pos="52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  <w:r w:rsidRPr="00AA55AB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СОТҚА ҚАТЫСҚАНДАР: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ab/>
      </w:r>
    </w:p>
    <w:p w:rsidR="008B727C" w:rsidRDefault="0060184F" w:rsidP="008B72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арыз </w:t>
      </w:r>
      <w:r w:rsidRPr="00865381">
        <w:rPr>
          <w:rFonts w:ascii="Times New Roman" w:eastAsia="Times New Roman" w:hAnsi="Times New Roman" w:cs="Times New Roman"/>
          <w:sz w:val="28"/>
          <w:szCs w:val="28"/>
          <w:lang w:val="kk-KZ"/>
        </w:rPr>
        <w:t>беруші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нің өкілі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Асель Есетқызы Есетова </w:t>
      </w:r>
    </w:p>
    <w:p w:rsidR="008B727C" w:rsidRPr="00F04129" w:rsidRDefault="0060184F" w:rsidP="008B727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</w:pPr>
    </w:p>
    <w:p w:rsidR="008B727C" w:rsidRPr="007908E8" w:rsidRDefault="0060184F" w:rsidP="008B72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7908E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СИПАТТАУ БӨЛІГІ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:</w:t>
      </w:r>
    </w:p>
    <w:p w:rsidR="008B727C" w:rsidRPr="00F04129" w:rsidRDefault="0060184F" w:rsidP="008B727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</w:pPr>
    </w:p>
    <w:p w:rsidR="00B87A61" w:rsidRPr="00B87A61" w:rsidRDefault="0060184F" w:rsidP="00B87A61">
      <w:pPr>
        <w:pStyle w:val="a5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Ақтөбе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қаласының №2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сотының 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201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жылғы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28 қараша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дағы үкімімен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Еменов Маулид Жолдыбаевич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ның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Қылмыстық Кодексінің </w:t>
      </w:r>
      <w:r w:rsidRPr="00DF08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(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бұдан әрі-ҚК</w:t>
      </w:r>
      <w:r w:rsidRPr="00DF08F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256-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бабының</w:t>
      </w:r>
      <w:r w:rsidRPr="00C8052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2-бөлігімен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кінәлі деп танылып, 5</w:t>
      </w:r>
      <w:r w:rsidRPr="00B87A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жыл мерзімге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мүлкісі тәркіленуімен </w:t>
      </w:r>
      <w:r w:rsidRPr="00B87A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бас бостандығынан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айыру </w:t>
      </w:r>
      <w:r w:rsidRPr="00B87A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жазасы тағайындалған.</w:t>
      </w:r>
      <w:r w:rsidRPr="00B87A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Сот үкімі заңды күшіне енген.</w:t>
      </w:r>
    </w:p>
    <w:p w:rsidR="008B727C" w:rsidRDefault="0060184F" w:rsidP="008B7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87A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Жоғарыда аталған қылмы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стық іс шеңберінде жүргізілген </w:t>
      </w:r>
      <w:r w:rsidRPr="00B87A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12 қазан 2016 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жылғы 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6257/6258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87A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санды сот 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психологиялық-филологиялық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және </w:t>
      </w:r>
      <w:r w:rsidRPr="00B87A6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дінтанушылық сараптамасының қорытындыларына сәйкес, зерттеуге ұсынылған объектілер, яғни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М.Ж.Еменовтың </w:t>
      </w:r>
      <w:r w:rsidRPr="00C104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«ВКонтакте» әлеуметтік желісінде жариялаған 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Призыв к Джихаду-</w:t>
      </w:r>
      <w:r w:rsidRPr="0059354A">
        <w:rPr>
          <w:rFonts w:ascii="Times New Roman" w:eastAsia="Calibri" w:hAnsi="Times New Roman" w:cs="Times New Roman"/>
          <w:sz w:val="28"/>
          <w:szCs w:val="28"/>
          <w:lang w:val="kk-KZ"/>
        </w:rPr>
        <w:t>Fisabilillah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»,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Абу Джихад-Побуждай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»,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Нашид-призыв на джихад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»,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«Джихад-нашид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»,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Нашиды-про Джихад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»,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Нашид джихад-на русском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«Нашид: «Идем же сражаться, идем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на джихад», «Нашид-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Джундула»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C1043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ақпараттық аудиожазбаларда діни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терроризмді насихаттаудың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белгілері бар екені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анықталған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8B727C" w:rsidRDefault="0060184F" w:rsidP="008B727C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Арыз беруші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талабында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аталған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аудио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жазбаларды террористік деп тануды, оларды 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Қазақстан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 Республикасының аумағына әкелуге, басып шығаруға, әзірлеуге және 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(немесе) таратуға тыйым салуды талап ет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ед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і.</w:t>
      </w:r>
    </w:p>
    <w:p w:rsidR="008B727C" w:rsidRDefault="0060184F" w:rsidP="008B727C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</w:pP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Сот отырысында арыз берушінің өкілі 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т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ала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бын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 қолдап, соттан 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қанағаттандыруды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 сұрады.</w:t>
      </w:r>
    </w:p>
    <w:p w:rsidR="00A6579F" w:rsidRDefault="0060184F" w:rsidP="008B72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Сот отырысының өтетін уақыты мен орны туралы уақытылы хабарлы болғанымен, мүдделі тұлға өкілдері сот отырысына келмеді және олар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дан істі өздерінің қатысуынсыз қарау туралы немесе дәлелді себеппен келе алмайтындығы туралы сотқа жазбаша немесе ауызша хабарлама түскен жоқ. </w:t>
      </w:r>
    </w:p>
    <w:p w:rsidR="008B727C" w:rsidRPr="00E12A8A" w:rsidRDefault="0060184F" w:rsidP="008B7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Сондықтан, сот, </w:t>
      </w:r>
      <w:r>
        <w:rPr>
          <w:rFonts w:ascii="Times New Roman" w:hAnsi="Times New Roman" w:cs="Times New Roman"/>
          <w:sz w:val="28"/>
          <w:szCs w:val="28"/>
          <w:lang w:val="kk-KZ"/>
        </w:rPr>
        <w:t>мүдделі тұлға өкілдерінің сот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отырысына келмеуін дәлелсіз себеппен келмеген деп тан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ып,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істі  </w:t>
      </w:r>
      <w:r>
        <w:rPr>
          <w:rFonts w:ascii="Times New Roman" w:hAnsi="Times New Roman" w:cs="Times New Roman"/>
          <w:sz w:val="28"/>
          <w:szCs w:val="28"/>
          <w:lang w:val="kk-KZ"/>
        </w:rPr>
        <w:t>мүд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делі тұлға өкілдерінің </w:t>
      </w:r>
      <w:r>
        <w:rPr>
          <w:rFonts w:ascii="Times New Roman" w:hAnsi="Times New Roman" w:cs="Times New Roman"/>
          <w:sz w:val="28"/>
          <w:szCs w:val="28"/>
          <w:lang w:val="kk-KZ"/>
        </w:rPr>
        <w:t>қатысу</w:t>
      </w:r>
      <w:r>
        <w:rPr>
          <w:rFonts w:ascii="Times New Roman" w:hAnsi="Times New Roman" w:cs="Times New Roman"/>
          <w:sz w:val="28"/>
          <w:szCs w:val="28"/>
          <w:lang w:val="kk-KZ"/>
        </w:rPr>
        <w:t>лар</w:t>
      </w:r>
      <w:r>
        <w:rPr>
          <w:rFonts w:ascii="Times New Roman" w:hAnsi="Times New Roman" w:cs="Times New Roman"/>
          <w:sz w:val="28"/>
          <w:szCs w:val="28"/>
          <w:lang w:val="kk-KZ"/>
        </w:rPr>
        <w:t>ынсыз қараған жөн деп санайды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E12A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Қазақстан Республикасының Азаматтық процестік кодексінің (әрі қарай – АПК) 196-бабының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</w:t>
      </w:r>
      <w:r w:rsidRPr="00E12A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-бөлігіне  сай </w:t>
      </w:r>
      <w:r>
        <w:rPr>
          <w:rFonts w:ascii="Times New Roman" w:hAnsi="Times New Roman" w:cs="Times New Roman"/>
          <w:sz w:val="28"/>
          <w:szCs w:val="28"/>
          <w:lang w:val="kk-KZ"/>
        </w:rPr>
        <w:t>сот істі мүдделі тараптың қатысуынсыз қарауға мүмкіндік бар деп ұйғарды.</w:t>
      </w:r>
      <w:r w:rsidRPr="00E12A8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   </w:t>
      </w:r>
    </w:p>
    <w:p w:rsidR="008B727C" w:rsidRPr="00E12A8A" w:rsidRDefault="0060184F" w:rsidP="008B727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</w:pPr>
    </w:p>
    <w:p w:rsidR="008B727C" w:rsidRPr="00690BC0" w:rsidRDefault="0060184F" w:rsidP="008B72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690BC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УӘЖДЕУ </w:t>
      </w:r>
      <w:r w:rsidRPr="00690BC0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БӨЛІГІ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:</w:t>
      </w:r>
    </w:p>
    <w:p w:rsidR="008B727C" w:rsidRPr="00690BC0" w:rsidRDefault="0060184F" w:rsidP="008B727C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</w:p>
    <w:p w:rsidR="008B727C" w:rsidRPr="00BF3904" w:rsidRDefault="0060184F" w:rsidP="008B7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ның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Конституция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ның 20-бабының 3-тармағына сәйкес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Республиканың конституциялық құрылысын күштеп өзгертуді, оның тұтастығын бұзуды, мемлекет қауіпсіздігіне нұқсан келтіруді, соғысты, әлеуметтік, нәсілдік, ұлттық, діни, тектік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-топтық және рулық астамшылықты, сондай-ақ қатыгездік пен зорлық-зомбылыққа бас ұруды насихаттауға немесе үгіттеуге жол берілмейді.</w:t>
      </w:r>
    </w:p>
    <w:p w:rsidR="008B727C" w:rsidRPr="00BF3904" w:rsidRDefault="0060184F" w:rsidP="008B7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Республикасының «Терроризмге қарсы іс-қимыл туралы» Заңының (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бұдан 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әрі - Заң) 1-бабының 18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тармақшасына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терроризм идеяларын насихаттау, террористiк материалдарды тарату, оның ішінде бұқаралық ақпарат құралдарын немесе телекоммуникация желілерін пайдалана отырып тарату террористiк iс-әрекетке жатады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545447" w:rsidRDefault="0060184F" w:rsidP="008B72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Осы 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Заңның 3-бабының 2-тармағына 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Республик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асында терроризмге қарсы іс-қимылдың мақсаты жеке адамды, қоғамды және мемлекетті терроризмнен қорғау болып табылады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.</w:t>
      </w:r>
    </w:p>
    <w:p w:rsidR="008B727C" w:rsidRPr="00BF3904" w:rsidRDefault="0060184F" w:rsidP="008B7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л </w:t>
      </w:r>
      <w:r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Заңның 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10-бабының 1-тармағының 1-тармақшасы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нда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Қазақстан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 Республикасының аумағында 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терроризмді насихаттауға тыйым салынатындығы кө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зделген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8B727C" w:rsidRPr="00BF3904" w:rsidRDefault="0060184F" w:rsidP="008B727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«Қазақстан Республикасының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лттық қауіпсіздігі туралы» Қазақстан Республикасы Заңының 6-бабының 1-тармағы 8-тармақшасына 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й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кес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ұ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лттық қауіпсіздікке негізгі қауіп-қатерлер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кез келген нысандардағы және көріністердегі терроризм, экстремизм мен сепар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атизм болып табылады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:rsidR="008B727C" w:rsidRDefault="0060184F" w:rsidP="008B727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</w:pP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АПК-нің 76-бабы 3-бөлігіне с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ай,</w:t>
      </w:r>
      <w:r w:rsidRPr="00BF390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 xml:space="preserve">оттың қылмыстық іс бойынша заңды күшіне енген, талап қоюды қанағаттандыру құқығы танылатын үкімі өзіне 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lastRenderedPageBreak/>
        <w:t>қатысты сот үкімі шығарылған адам әрекеттерінің азаматтық-құқықтық салдары туралы істі қарайтын сот үшін міндетті. Заңды күшіне енген сот үкімі мұндай аз</w:t>
      </w:r>
      <w:r w:rsidRPr="00BF3904">
        <w:rPr>
          <w:rFonts w:ascii="Times New Roman" w:hAnsi="Times New Roman" w:cs="Times New Roman"/>
          <w:color w:val="000000"/>
          <w:spacing w:val="2"/>
          <w:sz w:val="28"/>
          <w:szCs w:val="28"/>
          <w:shd w:val="clear" w:color="auto" w:fill="FFFFFF"/>
          <w:lang w:val="kk-KZ"/>
        </w:rPr>
        <w:t>аматтық істі қарайтын сот үшін осы іс-әрекеттер орын алды ма және оларды осы адам жасады ма деген мәселелер бойынша да, сондай-ақ үкіммен белгіленген басқа да мән-жайларға және олардың құқықтық бағасына қатысты міндетті.</w:t>
      </w:r>
    </w:p>
    <w:p w:rsidR="008B727C" w:rsidRPr="000F436D" w:rsidRDefault="0060184F" w:rsidP="008B727C">
      <w:pPr>
        <w:spacing w:after="0" w:line="240" w:lineRule="auto"/>
        <w:ind w:firstLine="708"/>
        <w:jc w:val="both"/>
        <w:rPr>
          <w:rFonts w:ascii="Courier New" w:hAnsi="Courier New" w:cs="Courier New"/>
          <w:color w:val="000000"/>
          <w:spacing w:val="2"/>
          <w:sz w:val="20"/>
          <w:szCs w:val="20"/>
          <w:shd w:val="clear" w:color="auto" w:fill="FFFFFF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Жоғарыда аталған заң норма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лар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ынан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және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соттың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заңды күшіне енген үкімі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мен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анықталған мән</w:t>
      </w:r>
      <w:r w:rsidRPr="00F041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жайлар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негізінде,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сот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Призыв к Джихаду-</w:t>
      </w:r>
      <w:r w:rsidRPr="0059354A">
        <w:rPr>
          <w:rFonts w:ascii="Times New Roman" w:eastAsia="Calibri" w:hAnsi="Times New Roman" w:cs="Times New Roman"/>
          <w:sz w:val="28"/>
          <w:szCs w:val="28"/>
          <w:lang w:val="kk-KZ"/>
        </w:rPr>
        <w:t>Fisabilillah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»,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Абу Джихад-Побуждай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»,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Нашид-призыв на джихад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»,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«Джихад-нашид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»,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Нашиды-про Джихад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»,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Нашид джихад-на русском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, «Нашид: «Идем же сражаться, идем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 джихад», «Нашид-Джундулах»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               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атты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ақпараттық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аудио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жазбаларда 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терроризмді насихаттау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белгілері бар екендігін 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ескер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і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п, арыз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берушінің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талабын қ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анағаттандырып, аталған файлдарды террористік деп тан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уды және оларды </w:t>
      </w:r>
      <w:r w:rsidRPr="007F2024"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Қазақстан</w:t>
      </w:r>
      <w:r w:rsidRPr="007F2024"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 xml:space="preserve"> Республикасының ау</w:t>
      </w:r>
      <w:r w:rsidRPr="007F2024"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мағына әкелуге, басып шығаруға, әзірлеуге және (немесе) таратуға, соның ішінде электрондық бұқаралық ақпарат құралдарында, интернет-ресурстерінде шығаруға тыйым сал</w:t>
      </w:r>
      <w:r>
        <w:rPr>
          <w:rFonts w:ascii="Times New Roman" w:eastAsia="MS Mincho" w:hAnsi="Times New Roman" w:cs="Times New Roman"/>
          <w:bCs/>
          <w:kern w:val="2"/>
          <w:sz w:val="28"/>
          <w:szCs w:val="28"/>
          <w:lang w:val="kk-KZ" w:eastAsia="ar-SA"/>
        </w:rPr>
        <w:t>уды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қажет деп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есептейді</w:t>
      </w:r>
      <w:r w:rsidRPr="00690B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. </w:t>
      </w:r>
    </w:p>
    <w:p w:rsidR="008B727C" w:rsidRDefault="0060184F" w:rsidP="008B72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АПК</w:t>
      </w:r>
      <w:r w:rsidRPr="00F0412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нің </w:t>
      </w:r>
      <w:r w:rsidRPr="00F04129">
        <w:rPr>
          <w:rFonts w:ascii="Times New Roman" w:hAnsi="Times New Roman" w:cs="Times New Roman"/>
          <w:sz w:val="28"/>
          <w:szCs w:val="28"/>
          <w:lang w:val="kk-KZ"/>
        </w:rPr>
        <w:t>243-</w:t>
      </w:r>
      <w:r>
        <w:rPr>
          <w:rFonts w:ascii="Times New Roman" w:hAnsi="Times New Roman" w:cs="Times New Roman"/>
          <w:sz w:val="28"/>
          <w:szCs w:val="28"/>
          <w:lang w:val="kk-KZ"/>
        </w:rPr>
        <w:t>бабының</w:t>
      </w:r>
      <w:r w:rsidRPr="00F04129">
        <w:rPr>
          <w:rFonts w:ascii="Times New Roman" w:hAnsi="Times New Roman" w:cs="Times New Roman"/>
          <w:sz w:val="28"/>
          <w:szCs w:val="28"/>
          <w:lang w:val="kk-KZ"/>
        </w:rPr>
        <w:t xml:space="preserve"> 8</w:t>
      </w:r>
      <w:r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тармақшасына с</w:t>
      </w:r>
      <w:r>
        <w:rPr>
          <w:rFonts w:ascii="Times New Roman" w:hAnsi="Times New Roman" w:cs="Times New Roman"/>
          <w:sz w:val="28"/>
          <w:szCs w:val="28"/>
          <w:lang w:val="kk-KZ"/>
        </w:rPr>
        <w:t>ә</w:t>
      </w:r>
      <w:r>
        <w:rPr>
          <w:rFonts w:ascii="Times New Roman" w:hAnsi="Times New Roman" w:cs="Times New Roman"/>
          <w:sz w:val="28"/>
          <w:szCs w:val="28"/>
          <w:lang w:val="kk-KZ"/>
        </w:rPr>
        <w:t>й</w:t>
      </w:r>
      <w:r>
        <w:rPr>
          <w:rFonts w:ascii="Times New Roman" w:hAnsi="Times New Roman" w:cs="Times New Roman"/>
          <w:sz w:val="28"/>
          <w:szCs w:val="28"/>
          <w:lang w:val="kk-KZ"/>
        </w:rPr>
        <w:t>кес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аталған сот шешімі дереу орындалуға жатады.</w:t>
      </w:r>
    </w:p>
    <w:p w:rsidR="008B727C" w:rsidRPr="00F04129" w:rsidRDefault="0060184F" w:rsidP="008B72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8B727C" w:rsidRDefault="0060184F" w:rsidP="008B72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7908E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ҚАРАР</w:t>
      </w:r>
      <w:r w:rsidRPr="007908E8"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 xml:space="preserve"> БӨЛІГІ</w:t>
      </w:r>
      <w:r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  <w:t>:</w:t>
      </w:r>
    </w:p>
    <w:p w:rsidR="008B727C" w:rsidRPr="00E12A8A" w:rsidRDefault="0060184F" w:rsidP="008B727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  <w:u w:val="single"/>
          <w:lang w:val="kk-KZ"/>
        </w:rPr>
      </w:pPr>
    </w:p>
    <w:p w:rsidR="008B727C" w:rsidRDefault="0060184F" w:rsidP="008B727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654E7">
        <w:rPr>
          <w:rFonts w:ascii="Times New Roman" w:hAnsi="Times New Roman" w:cs="Times New Roman"/>
          <w:sz w:val="28"/>
          <w:szCs w:val="28"/>
          <w:lang w:val="kk-KZ"/>
        </w:rPr>
        <w:t>АПК-нің 223-226</w:t>
      </w:r>
      <w:r>
        <w:rPr>
          <w:rFonts w:ascii="Times New Roman" w:hAnsi="Times New Roman" w:cs="Times New Roman"/>
          <w:sz w:val="28"/>
          <w:szCs w:val="28"/>
          <w:lang w:val="kk-KZ"/>
        </w:rPr>
        <w:t>, 378</w:t>
      </w:r>
      <w:r w:rsidRPr="001654E7">
        <w:rPr>
          <w:rFonts w:ascii="Times New Roman" w:hAnsi="Times New Roman" w:cs="Times New Roman"/>
          <w:sz w:val="28"/>
          <w:szCs w:val="28"/>
          <w:lang w:val="kk-KZ"/>
        </w:rPr>
        <w:t>-баптарын басшылыққа ал</w:t>
      </w:r>
      <w:r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1654E7">
        <w:rPr>
          <w:rFonts w:ascii="Times New Roman" w:hAnsi="Times New Roman" w:cs="Times New Roman"/>
          <w:sz w:val="28"/>
          <w:szCs w:val="28"/>
          <w:lang w:val="kk-KZ"/>
        </w:rPr>
        <w:t xml:space="preserve">п, </w:t>
      </w:r>
      <w:r w:rsidRPr="00C8328D">
        <w:rPr>
          <w:rFonts w:ascii="Times New Roman" w:hAnsi="Times New Roman" w:cs="Times New Roman"/>
          <w:b/>
          <w:sz w:val="28"/>
          <w:szCs w:val="28"/>
          <w:lang w:val="kk-KZ"/>
        </w:rPr>
        <w:t>сот</w:t>
      </w:r>
    </w:p>
    <w:p w:rsidR="008B727C" w:rsidRPr="007177A5" w:rsidRDefault="0060184F" w:rsidP="008B727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8B727C" w:rsidRDefault="0060184F" w:rsidP="008B727C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ШЕШ</w:t>
      </w:r>
      <w:r w:rsidRPr="001654E7">
        <w:rPr>
          <w:rFonts w:ascii="Times New Roman" w:hAnsi="Times New Roman" w:cs="Times New Roman"/>
          <w:b/>
          <w:sz w:val="28"/>
          <w:szCs w:val="28"/>
          <w:lang w:val="kk-KZ"/>
        </w:rPr>
        <w:t>І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М ЕТТІ</w:t>
      </w:r>
      <w:r w:rsidRPr="001654E7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8B727C" w:rsidRPr="007177A5" w:rsidRDefault="0060184F" w:rsidP="008B727C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0"/>
          <w:szCs w:val="20"/>
          <w:lang w:val="kk-KZ"/>
        </w:rPr>
      </w:pPr>
    </w:p>
    <w:p w:rsidR="00BF5664" w:rsidRDefault="0060184F" w:rsidP="00B020A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Арыз беруші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Ақтөбе қаласы Алматы ауданы прокурорының ақпараттық материалдарды террористік деп тану туралы арызы қанағаттандырылсын. </w:t>
      </w:r>
    </w:p>
    <w:p w:rsidR="00EF6D5F" w:rsidRDefault="0060184F" w:rsidP="00EF6D5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Призыв к Джихаду-</w:t>
      </w:r>
      <w:r w:rsidRPr="0059354A">
        <w:rPr>
          <w:rFonts w:ascii="Times New Roman" w:eastAsia="Calibri" w:hAnsi="Times New Roman" w:cs="Times New Roman"/>
          <w:sz w:val="28"/>
          <w:szCs w:val="28"/>
          <w:lang w:val="kk-KZ"/>
        </w:rPr>
        <w:t>Fisabilillah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»,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Абу Джихад-Побуждай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»,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Нашид-призыв на джихад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»,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«Джихад-нашид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»,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Нашиды-про Джихад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», «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Нашид джихад-н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а русском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, «Нашид: «Идем же сражаться, идем на джихад», «Нашид-Джундула»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атты аудиожазбалар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>ы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DB5CBE">
        <w:rPr>
          <w:rFonts w:ascii="Times New Roman" w:hAnsi="Times New Roman"/>
          <w:sz w:val="28"/>
          <w:szCs w:val="28"/>
          <w:lang w:val="kk-KZ"/>
        </w:rPr>
        <w:t>террористік деп таны</w:t>
      </w:r>
      <w:r>
        <w:rPr>
          <w:rFonts w:ascii="Times New Roman" w:hAnsi="Times New Roman"/>
          <w:sz w:val="28"/>
          <w:szCs w:val="28"/>
          <w:lang w:val="kk-KZ"/>
        </w:rPr>
        <w:t xml:space="preserve">лсын. </w:t>
      </w:r>
    </w:p>
    <w:p w:rsidR="00EF6D5F" w:rsidRDefault="0060184F" w:rsidP="00EF6D5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Аталған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ақпараттық материалдарды 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Қазақстан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Республикасының аумағына әкелуге, онда басып шығарылуға, әзірленуге және (немесе) таратылуын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а, соның ішінде электрондық бұқаралық ақпарат құралдарында, интернет-ресурстеріне 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DB5CBE">
        <w:rPr>
          <w:rFonts w:ascii="Times New Roman" w:eastAsia="Calibri" w:hAnsi="Times New Roman" w:cs="Times New Roman"/>
          <w:sz w:val="28"/>
          <w:szCs w:val="28"/>
          <w:lang w:val="kk-KZ"/>
        </w:rPr>
        <w:t>тыйым сал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ынсын. </w:t>
      </w:r>
    </w:p>
    <w:p w:rsidR="00EF6D5F" w:rsidRDefault="0060184F" w:rsidP="00EF6D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EF73A5">
        <w:rPr>
          <w:rFonts w:ascii="Times New Roman" w:hAnsi="Times New Roman" w:cs="Times New Roman"/>
          <w:sz w:val="28"/>
          <w:szCs w:val="28"/>
          <w:lang w:val="kk-KZ"/>
        </w:rPr>
        <w:t xml:space="preserve">оттың шешімі бұл туралы мәлiметтердi өз құзыретi шегiнде құқықтық статистика және арнайы есепке алу саласында статистикалық қызметтi жүзеге асыратын </w:t>
      </w:r>
      <w:r w:rsidRPr="00EF73A5">
        <w:rPr>
          <w:rFonts w:ascii="Times New Roman" w:hAnsi="Times New Roman" w:cs="Times New Roman"/>
          <w:sz w:val="28"/>
          <w:szCs w:val="28"/>
          <w:lang w:val="kk-KZ"/>
        </w:rPr>
        <w:t>мемлекеттiк органның арнайы есепке алу жүйесiне қосу үшiн негiз болады.</w:t>
      </w:r>
    </w:p>
    <w:p w:rsidR="00EF6D5F" w:rsidRPr="00AD3729" w:rsidRDefault="0060184F" w:rsidP="00EF6D5F">
      <w:pPr>
        <w:spacing w:after="0" w:line="240" w:lineRule="auto"/>
        <w:ind w:firstLine="708"/>
        <w:jc w:val="both"/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</w:pPr>
      <w:r w:rsidRPr="00AD37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Сот шешімінің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орындалуы </w:t>
      </w:r>
      <w:r w:rsidRPr="00AD37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Қазақстан Республикасының Ішкі істер министрлігіне, Қазақстан Республикасының Қаржы министрлігіне,</w:t>
      </w:r>
      <w:r w:rsidRPr="00AD3729"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Ақпарат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lastRenderedPageBreak/>
        <w:t xml:space="preserve">және қоғамдық даму министрлігіне, Ұлттық қауіпсіздік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комитетінің 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>Ш</w:t>
      </w:r>
      <w:r>
        <w:rPr>
          <w:rFonts w:ascii="Times New Roman" w:eastAsia="MS Mincho" w:hAnsi="Times New Roman" w:cs="Times New Roman"/>
          <w:kern w:val="2"/>
          <w:sz w:val="28"/>
          <w:szCs w:val="28"/>
          <w:lang w:val="kk-KZ" w:eastAsia="ar-SA"/>
        </w:rPr>
        <w:t xml:space="preserve">екара қызметіне жүктелсін. </w:t>
      </w:r>
    </w:p>
    <w:p w:rsidR="00EF6D5F" w:rsidRPr="00AD3729" w:rsidRDefault="0060184F" w:rsidP="00EF6D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D372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Сот шешімі дереу орындалуға жатады.</w:t>
      </w:r>
    </w:p>
    <w:p w:rsidR="00EF6D5F" w:rsidRDefault="0060184F" w:rsidP="00EF6D5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6652C2">
        <w:rPr>
          <w:rFonts w:ascii="Times New Roman" w:hAnsi="Times New Roman" w:cs="Times New Roman"/>
          <w:sz w:val="28"/>
          <w:szCs w:val="28"/>
          <w:lang w:val="kk-KZ"/>
        </w:rPr>
        <w:t>Шешімге Қазақстан Республикасы Азаматтық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процестік кодексінің 403, 404-</w:t>
      </w:r>
      <w:r w:rsidRPr="006652C2">
        <w:rPr>
          <w:rFonts w:ascii="Times New Roman" w:hAnsi="Times New Roman" w:cs="Times New Roman"/>
          <w:sz w:val="28"/>
          <w:szCs w:val="28"/>
          <w:lang w:val="kk-KZ"/>
        </w:rPr>
        <w:t>баптарының талаптарын сақтап,</w:t>
      </w:r>
      <w:r w:rsidRPr="006652C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Ақтөбе қаласының №3 соты арқылы Ақтөбе облыстық сотының азаматтық істер жөніндегі сот алқасына </w:t>
      </w:r>
      <w:r w:rsidRPr="006652C2">
        <w:rPr>
          <w:rFonts w:ascii="Times New Roman" w:hAnsi="Times New Roman" w:cs="Times New Roman"/>
          <w:sz w:val="28"/>
          <w:szCs w:val="28"/>
          <w:lang w:val="kk-KZ"/>
        </w:rPr>
        <w:t>апелляциялық шағым, прокурордың өтінішхаты шешім түпкілікті нысанда шығарылған күннен бастап бір ай ішінде берілуі мүмкін.</w:t>
      </w:r>
    </w:p>
    <w:p w:rsidR="00EF6D5F" w:rsidRDefault="0060184F" w:rsidP="00EF6D5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12691" w:rsidRDefault="0060184F" w:rsidP="00EF6D5F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Төрағалық етуші </w:t>
      </w:r>
    </w:p>
    <w:p w:rsidR="00EF6D5F" w:rsidRPr="00CF12A9" w:rsidRDefault="0060184F" w:rsidP="00EF6D5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с</w:t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>удья</w:t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          </w:t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>М.П.Жугунисова</w:t>
      </w:r>
    </w:p>
    <w:p w:rsidR="003C394A" w:rsidRDefault="0060184F" w:rsidP="00EF6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Көшірмесі дұрыс:</w:t>
      </w:r>
    </w:p>
    <w:p w:rsidR="00B96327" w:rsidRDefault="0060184F" w:rsidP="00EF6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>Судья</w:t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     </w:t>
      </w:r>
      <w:r w:rsidRPr="00CF12A9">
        <w:rPr>
          <w:rFonts w:ascii="Times New Roman" w:eastAsia="Times New Roman" w:hAnsi="Times New Roman" w:cs="Times New Roman"/>
          <w:sz w:val="28"/>
          <w:szCs w:val="28"/>
          <w:lang w:val="kk-KZ"/>
        </w:rPr>
        <w:t>М.П.Жугунисова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412691" w:rsidRDefault="0060184F" w:rsidP="00EF6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12691" w:rsidRDefault="0060184F" w:rsidP="00EF6D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412691" w:rsidRPr="00E50B83" w:rsidRDefault="0060184F" w:rsidP="004126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E50B83">
        <w:rPr>
          <w:rFonts w:ascii="Times New Roman" w:hAnsi="Times New Roman" w:cs="Times New Roman"/>
          <w:sz w:val="26"/>
          <w:szCs w:val="26"/>
          <w:lang w:val="kk-KZ"/>
        </w:rPr>
        <w:t xml:space="preserve">Анықтама: Сот шешімі заңды күшіне енген жоқ. </w:t>
      </w:r>
      <w:r>
        <w:rPr>
          <w:rFonts w:ascii="Times New Roman" w:hAnsi="Times New Roman" w:cs="Times New Roman"/>
          <w:sz w:val="26"/>
          <w:szCs w:val="26"/>
          <w:lang w:val="kk-KZ"/>
        </w:rPr>
        <w:t>04</w:t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>.0</w:t>
      </w:r>
      <w:r>
        <w:rPr>
          <w:rFonts w:ascii="Times New Roman" w:hAnsi="Times New Roman" w:cs="Times New Roman"/>
          <w:sz w:val="26"/>
          <w:szCs w:val="26"/>
          <w:lang w:val="kk-KZ"/>
        </w:rPr>
        <w:t>6</w:t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>.2020 ж.</w:t>
      </w:r>
    </w:p>
    <w:p w:rsidR="00412691" w:rsidRPr="00E50B83" w:rsidRDefault="0060184F" w:rsidP="004126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E50B83">
        <w:rPr>
          <w:rFonts w:ascii="Times New Roman" w:hAnsi="Times New Roman" w:cs="Times New Roman"/>
          <w:sz w:val="26"/>
          <w:szCs w:val="26"/>
          <w:lang w:val="kk-KZ"/>
        </w:rPr>
        <w:t>Судья</w:t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ab/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ab/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ab/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ab/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ab/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           </w:t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>М.П.Жугунисова</w:t>
      </w:r>
    </w:p>
    <w:p w:rsidR="00FA1CF1" w:rsidRDefault="0060184F" w:rsidP="004126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</w:p>
    <w:p w:rsidR="00412691" w:rsidRPr="00E50B83" w:rsidRDefault="0060184F" w:rsidP="00412691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kk-KZ"/>
        </w:rPr>
      </w:pPr>
      <w:r w:rsidRPr="00E50B83">
        <w:rPr>
          <w:rFonts w:ascii="Times New Roman" w:hAnsi="Times New Roman" w:cs="Times New Roman"/>
          <w:sz w:val="26"/>
          <w:szCs w:val="26"/>
          <w:lang w:val="kk-KZ"/>
        </w:rPr>
        <w:t>Анықтама: Сот шешімі заңды күшіне  _______________ енді.</w:t>
      </w:r>
    </w:p>
    <w:p w:rsidR="00412691" w:rsidRPr="00FA1CF1" w:rsidRDefault="0060184F" w:rsidP="00412691">
      <w:pPr>
        <w:spacing w:after="0" w:line="240" w:lineRule="auto"/>
        <w:jc w:val="both"/>
        <w:rPr>
          <w:sz w:val="26"/>
          <w:szCs w:val="26"/>
          <w:lang w:val="kk-KZ"/>
        </w:rPr>
      </w:pPr>
      <w:r w:rsidRPr="00E50B83">
        <w:rPr>
          <w:rFonts w:ascii="Times New Roman" w:hAnsi="Times New Roman" w:cs="Times New Roman"/>
          <w:sz w:val="26"/>
          <w:szCs w:val="26"/>
          <w:lang w:val="kk-KZ"/>
        </w:rPr>
        <w:t>Судья</w:t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ab/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ab/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ab/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ab/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ab/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ab/>
      </w:r>
      <w:r>
        <w:rPr>
          <w:rFonts w:ascii="Times New Roman" w:hAnsi="Times New Roman" w:cs="Times New Roman"/>
          <w:sz w:val="26"/>
          <w:szCs w:val="26"/>
          <w:lang w:val="kk-KZ"/>
        </w:rPr>
        <w:t xml:space="preserve">            </w:t>
      </w:r>
      <w:r w:rsidRPr="00E50B83">
        <w:rPr>
          <w:rFonts w:ascii="Times New Roman" w:hAnsi="Times New Roman" w:cs="Times New Roman"/>
          <w:sz w:val="26"/>
          <w:szCs w:val="26"/>
          <w:lang w:val="kk-KZ"/>
        </w:rPr>
        <w:t>М.П.Жугунисова</w:t>
      </w:r>
    </w:p>
    <w:p w:rsidR="00412691" w:rsidRPr="003C394A" w:rsidRDefault="0060184F" w:rsidP="00EF6D5F">
      <w:pPr>
        <w:spacing w:after="0" w:line="240" w:lineRule="auto"/>
        <w:ind w:firstLine="708"/>
        <w:jc w:val="both"/>
        <w:rPr>
          <w:lang w:val="kk-KZ"/>
        </w:rPr>
      </w:pPr>
      <w:r w:rsidRPr="003C394A">
        <w:rPr>
          <w:lang w:val="kk-KZ"/>
        </w:rPr>
        <w:br/>
      </w:r>
      <w:r w:rsidRPr="003C394A">
        <w:rPr>
          <w:noProof/>
          <w:lang w:eastAsia="ru-RU"/>
        </w:rPr>
        <w:drawing>
          <wp:inline distT="0" distB="0" distL="0" distR="0">
            <wp:extent cx="762000" cy="762000"/>
            <wp:effectExtent l="0" t="0" r="0" b="0"/>
            <wp:docPr id="100005" name="Рисунок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C394A">
        <w:rPr>
          <w:noProof/>
          <w:lang w:eastAsia="ru-RU"/>
        </w:rPr>
        <w:drawing>
          <wp:inline distT="0" distB="0" distL="0" distR="0">
            <wp:extent cx="762000" cy="762000"/>
            <wp:effectExtent l="0" t="0" r="0" b="0"/>
            <wp:docPr id="100006" name="Рисунок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12691" w:rsidRPr="003C394A" w:rsidSect="003701C9">
      <w:head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84F" w:rsidRDefault="0060184F">
      <w:pPr>
        <w:spacing w:after="0" w:line="240" w:lineRule="auto"/>
      </w:pPr>
      <w:r>
        <w:separator/>
      </w:r>
    </w:p>
  </w:endnote>
  <w:endnote w:type="continuationSeparator" w:id="0">
    <w:p w:rsidR="0060184F" w:rsidRDefault="00601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84F" w:rsidRDefault="0060184F">
      <w:pPr>
        <w:spacing w:after="0" w:line="240" w:lineRule="auto"/>
      </w:pPr>
      <w:r>
        <w:separator/>
      </w:r>
    </w:p>
  </w:footnote>
  <w:footnote w:type="continuationSeparator" w:id="0">
    <w:p w:rsidR="0060184F" w:rsidRDefault="00601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658511"/>
      <w:docPartObj>
        <w:docPartGallery w:val="Page Numbers (Top of Page)"/>
        <w:docPartUnique/>
      </w:docPartObj>
    </w:sdtPr>
    <w:sdtEndPr/>
    <w:sdtContent>
      <w:p w:rsidR="003701C9" w:rsidRDefault="0060184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2565">
          <w:rPr>
            <w:noProof/>
          </w:rPr>
          <w:t>4</w:t>
        </w:r>
        <w:r>
          <w:fldChar w:fldCharType="end"/>
        </w:r>
      </w:p>
    </w:sdtContent>
  </w:sdt>
  <w:p w:rsidR="003701C9" w:rsidRDefault="0060184F">
    <w:pPr>
      <w:pStyle w:val="a6"/>
    </w:pPr>
  </w:p>
  <w:p w:rsidR="001F61BA" w:rsidRDefault="0060184F"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3073" type="#_x0000_t75" style="position:absolute;margin-left:5pt;margin-top:50pt;width:25pt;height:600pt;z-index:-251658240;mso-position-horizontal-relative:page;mso-position-vertical-relative:page">
          <v:imagedata r:id="rId1" o:title=""/>
          <w10:wrap anchorx="page" anchory="page"/>
        </v:shape>
      </w:pict>
    </w:r>
    <w:r>
      <w:pict>
        <v:shape id="_x0000_s3074" type="#_x0000_t75" style="position:absolute;margin-left:11pt;margin-top:790pt;width:200pt;height:25pt;z-index:-251657216;mso-position-horizontal-relative:page;mso-position-vertical-relative:page">
          <v:imagedata r:id="rId2" o:title=""/>
          <w10:wrap anchorx="page" anchory="page"/>
        </v:shape>
      </w:pict>
    </w:r>
    <w:r>
      <w:pict>
        <v:shape id="_x0000_s3075" type="#_x0000_t75" style="position:absolute;margin-left:7pt;margin-top:750pt;width:40pt;height:40pt;z-index:-251656192;mso-position-horizontal-relative:page;mso-position-vertical-relative:page">
          <v:imagedata r:id="rId3" o:title=""/>
          <w10:wrap anchorx="page" anchory="page"/>
        </v:shape>
      </w:pict>
    </w:r>
    <w:r>
      <w:pict>
        <v:shape id="_x0000_s3076" type="#_x0000_t75" style="position:absolute;margin-left:120pt;margin-top:350pt;width:400pt;height:390pt;z-index:-251655168;mso-position-horizontal-relative:page;mso-position-vertical-relative:page">
          <v:imagedata r:id="rId4" o:title=""/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hdrShapeDefaults>
    <o:shapedefaults v:ext="edit" spidmax="3077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1BA"/>
    <w:rsid w:val="001F61BA"/>
    <w:rsid w:val="0060184F"/>
    <w:rsid w:val="00EB2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fc41765">
    <w:name w:val="csfc41765"/>
    <w:basedOn w:val="a"/>
    <w:rsid w:val="008B7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s3b0a1abe">
    <w:name w:val="cs3b0a1abe"/>
    <w:basedOn w:val="a0"/>
    <w:rsid w:val="008B727C"/>
  </w:style>
  <w:style w:type="paragraph" w:styleId="a3">
    <w:name w:val="Balloon Text"/>
    <w:basedOn w:val="a"/>
    <w:link w:val="a4"/>
    <w:uiPriority w:val="99"/>
    <w:semiHidden/>
    <w:unhideWhenUsed/>
    <w:rsid w:val="008B7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727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87A6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370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01C9"/>
  </w:style>
  <w:style w:type="paragraph" w:styleId="a8">
    <w:name w:val="footer"/>
    <w:basedOn w:val="a"/>
    <w:link w:val="a9"/>
    <w:uiPriority w:val="99"/>
    <w:unhideWhenUsed/>
    <w:rsid w:val="00370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01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2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fc41765">
    <w:name w:val="csfc41765"/>
    <w:basedOn w:val="a"/>
    <w:rsid w:val="008B72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s3b0a1abe">
    <w:name w:val="cs3b0a1abe"/>
    <w:basedOn w:val="a0"/>
    <w:rsid w:val="008B727C"/>
  </w:style>
  <w:style w:type="paragraph" w:styleId="a3">
    <w:name w:val="Balloon Text"/>
    <w:basedOn w:val="a"/>
    <w:link w:val="a4"/>
    <w:uiPriority w:val="99"/>
    <w:semiHidden/>
    <w:unhideWhenUsed/>
    <w:rsid w:val="008B7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B727C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87A6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370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701C9"/>
  </w:style>
  <w:style w:type="paragraph" w:styleId="a8">
    <w:name w:val="footer"/>
    <w:basedOn w:val="a"/>
    <w:link w:val="a9"/>
    <w:uiPriority w:val="99"/>
    <w:unhideWhenUsed/>
    <w:rsid w:val="003701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0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08B03-61B8-46E8-A029-EED160C53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ЖУГУНИСОВА МИРАШ ПАМЕШЕВНА</dc:creator>
  <cp:lastModifiedBy>КУЛКАШОВА АСЕЛЬ АМАНКУЛОВНА</cp:lastModifiedBy>
  <cp:revision>2</cp:revision>
  <cp:lastPrinted>2020-06-05T10:06:00Z</cp:lastPrinted>
  <dcterms:created xsi:type="dcterms:W3CDTF">2020-07-15T05:55:00Z</dcterms:created>
  <dcterms:modified xsi:type="dcterms:W3CDTF">2020-07-15T05:55:00Z</dcterms:modified>
</cp:coreProperties>
</file>